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0B4" w:rsidRDefault="00E52A1D" w:rsidP="00E52A1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АННОТАЦИЯ</w:t>
      </w:r>
    </w:p>
    <w:p w:rsidR="00E52A1D" w:rsidRDefault="00E52A1D" w:rsidP="00E52A1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на программу </w:t>
      </w:r>
      <w:r w:rsidR="00C8231D">
        <w:rPr>
          <w:rFonts w:ascii="Times New Roman" w:hAnsi="Times New Roman" w:cs="Times New Roman"/>
          <w:b/>
          <w:sz w:val="26"/>
          <w:szCs w:val="26"/>
        </w:rPr>
        <w:t>дополнительного образования</w:t>
      </w:r>
    </w:p>
    <w:p w:rsidR="00E52A1D" w:rsidRDefault="00E52A1D" w:rsidP="00E52A1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="00171238">
        <w:rPr>
          <w:rFonts w:ascii="Times New Roman" w:hAnsi="Times New Roman" w:cs="Times New Roman"/>
          <w:b/>
          <w:sz w:val="26"/>
          <w:szCs w:val="26"/>
        </w:rPr>
        <w:t>В мире цифр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1864EC" w:rsidRDefault="001864EC" w:rsidP="00E52A1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a"/>
        <w:tblW w:w="0" w:type="auto"/>
        <w:tblInd w:w="-34" w:type="dxa"/>
        <w:tblLook w:val="04A0"/>
      </w:tblPr>
      <w:tblGrid>
        <w:gridCol w:w="2185"/>
        <w:gridCol w:w="7420"/>
      </w:tblGrid>
      <w:tr w:rsidR="00E52A1D" w:rsidTr="00E52A1D">
        <w:tc>
          <w:tcPr>
            <w:tcW w:w="2185" w:type="dxa"/>
          </w:tcPr>
          <w:p w:rsidR="00E52A1D" w:rsidRPr="00E52A1D" w:rsidRDefault="00E52A1D" w:rsidP="00E52A1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2A1D">
              <w:rPr>
                <w:rFonts w:ascii="Times New Roman" w:hAnsi="Times New Roman" w:cs="Times New Roman"/>
                <w:b/>
                <w:sz w:val="26"/>
                <w:szCs w:val="26"/>
              </w:rPr>
              <w:t>Разработчик:</w:t>
            </w:r>
          </w:p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420" w:type="dxa"/>
          </w:tcPr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2A1D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52A1D" w:rsidRPr="00E52A1D" w:rsidRDefault="00171238" w:rsidP="00E52A1D">
            <w:pPr>
              <w:pStyle w:val="a9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Бурумбаева Агнесса Александровна</w:t>
            </w:r>
          </w:p>
        </w:tc>
      </w:tr>
      <w:tr w:rsidR="00E52A1D" w:rsidTr="00E52A1D">
        <w:tc>
          <w:tcPr>
            <w:tcW w:w="2185" w:type="dxa"/>
          </w:tcPr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Направленность программы</w:t>
            </w:r>
          </w:p>
        </w:tc>
        <w:tc>
          <w:tcPr>
            <w:tcW w:w="7420" w:type="dxa"/>
          </w:tcPr>
          <w:p w:rsidR="00E52A1D" w:rsidRP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2A1D">
              <w:rPr>
                <w:rFonts w:ascii="Times New Roman" w:hAnsi="Times New Roman" w:cs="Times New Roman"/>
                <w:sz w:val="26"/>
                <w:szCs w:val="26"/>
              </w:rPr>
              <w:t>социально-педагогическая</w:t>
            </w:r>
          </w:p>
        </w:tc>
      </w:tr>
      <w:tr w:rsidR="00E52A1D" w:rsidTr="00E52A1D">
        <w:tc>
          <w:tcPr>
            <w:tcW w:w="2185" w:type="dxa"/>
          </w:tcPr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Сроки реализации Программы</w:t>
            </w:r>
          </w:p>
        </w:tc>
        <w:tc>
          <w:tcPr>
            <w:tcW w:w="7420" w:type="dxa"/>
          </w:tcPr>
          <w:p w:rsidR="00E52A1D" w:rsidRPr="00E52A1D" w:rsidRDefault="00171238" w:rsidP="00E52A1D">
            <w:pPr>
              <w:pStyle w:val="a9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52A1D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52A1D" w:rsidTr="00E52A1D">
        <w:tc>
          <w:tcPr>
            <w:tcW w:w="2185" w:type="dxa"/>
          </w:tcPr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Возраст детей</w:t>
            </w:r>
          </w:p>
        </w:tc>
        <w:tc>
          <w:tcPr>
            <w:tcW w:w="7420" w:type="dxa"/>
          </w:tcPr>
          <w:p w:rsidR="00E52A1D" w:rsidRPr="00E52A1D" w:rsidRDefault="00171238" w:rsidP="00E52A1D">
            <w:pPr>
              <w:pStyle w:val="a9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52A1D">
              <w:rPr>
                <w:rFonts w:ascii="Times New Roman" w:hAnsi="Times New Roman" w:cs="Times New Roman"/>
                <w:sz w:val="26"/>
                <w:szCs w:val="26"/>
              </w:rPr>
              <w:t xml:space="preserve"> год обучения </w:t>
            </w:r>
            <w:r w:rsidR="003645EF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E52A1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645EF">
              <w:rPr>
                <w:rFonts w:ascii="Times New Roman" w:hAnsi="Times New Roman" w:cs="Times New Roman"/>
                <w:sz w:val="26"/>
                <w:szCs w:val="26"/>
              </w:rPr>
              <w:t>5-6 лет</w:t>
            </w:r>
          </w:p>
        </w:tc>
      </w:tr>
    </w:tbl>
    <w:p w:rsidR="00E52A1D" w:rsidRDefault="00E52A1D" w:rsidP="00E52A1D">
      <w:pPr>
        <w:pStyle w:val="a9"/>
        <w:spacing w:after="0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8187"/>
      </w:tblGrid>
      <w:tr w:rsidR="00E52A1D" w:rsidTr="003645EF">
        <w:tc>
          <w:tcPr>
            <w:tcW w:w="1384" w:type="dxa"/>
          </w:tcPr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Цель:</w:t>
            </w:r>
          </w:p>
        </w:tc>
        <w:tc>
          <w:tcPr>
            <w:tcW w:w="8187" w:type="dxa"/>
          </w:tcPr>
          <w:p w:rsidR="00E52A1D" w:rsidRPr="00171238" w:rsidRDefault="00171238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1238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интеллектуальные способности, познавательную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активность , </w:t>
            </w:r>
            <w:r w:rsidRPr="00171238">
              <w:rPr>
                <w:rFonts w:ascii="Times New Roman" w:hAnsi="Times New Roman" w:cs="Times New Roman"/>
                <w:sz w:val="28"/>
                <w:szCs w:val="28"/>
              </w:rPr>
              <w:t>интерес детей к математике и желание творчески применять полученные знания.</w:t>
            </w:r>
          </w:p>
        </w:tc>
      </w:tr>
      <w:tr w:rsidR="00171238" w:rsidTr="003645EF">
        <w:tc>
          <w:tcPr>
            <w:tcW w:w="1384" w:type="dxa"/>
          </w:tcPr>
          <w:p w:rsidR="00171238" w:rsidRDefault="00171238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Задачи:</w:t>
            </w:r>
          </w:p>
        </w:tc>
        <w:tc>
          <w:tcPr>
            <w:tcW w:w="8187" w:type="dxa"/>
          </w:tcPr>
          <w:p w:rsidR="00171238" w:rsidRPr="006E6933" w:rsidRDefault="00171238" w:rsidP="00171238">
            <w:pPr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en-US"/>
              </w:rPr>
            </w:pPr>
          </w:p>
        </w:tc>
      </w:tr>
      <w:tr w:rsidR="00171238" w:rsidTr="003645EF">
        <w:tc>
          <w:tcPr>
            <w:tcW w:w="1384" w:type="dxa"/>
          </w:tcPr>
          <w:p w:rsidR="00171238" w:rsidRDefault="00171238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87" w:type="dxa"/>
          </w:tcPr>
          <w:p w:rsidR="00171238" w:rsidRPr="006E6933" w:rsidRDefault="00171238" w:rsidP="00171238">
            <w:pPr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en-US"/>
              </w:rPr>
            </w:pPr>
            <w:r w:rsidRPr="006E6933">
              <w:rPr>
                <w:rFonts w:ascii="Times New Roman" w:eastAsia="Times New Roman" w:hAnsi="Times New Roman" w:cs="Calibri"/>
                <w:sz w:val="28"/>
                <w:szCs w:val="28"/>
                <w:lang w:eastAsia="en-US"/>
              </w:rPr>
              <w:t>Развитие логического мышления и основных мыслительных операций.</w:t>
            </w:r>
          </w:p>
          <w:p w:rsidR="00F2213D" w:rsidRDefault="00171238" w:rsidP="00171238">
            <w:pPr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en-US"/>
              </w:rPr>
            </w:pPr>
            <w:r w:rsidRPr="006E6933">
              <w:rPr>
                <w:rFonts w:ascii="Times New Roman" w:eastAsia="Times New Roman" w:hAnsi="Times New Roman" w:cs="Calibri"/>
                <w:sz w:val="28"/>
                <w:szCs w:val="28"/>
                <w:lang w:eastAsia="en-US"/>
              </w:rPr>
              <w:t>Развивать мыслительную активность, умение наблюдать, анализировать, делать выводы.</w:t>
            </w:r>
          </w:p>
          <w:p w:rsidR="00171238" w:rsidRDefault="00171238" w:rsidP="00171238">
            <w:pPr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en-US"/>
              </w:rPr>
            </w:pPr>
            <w:r w:rsidRPr="006E6933">
              <w:rPr>
                <w:rFonts w:ascii="Times New Roman" w:eastAsia="Times New Roman" w:hAnsi="Times New Roman" w:cs="Calibri"/>
                <w:sz w:val="28"/>
                <w:szCs w:val="28"/>
                <w:lang w:eastAsia="en-US"/>
              </w:rPr>
              <w:t>Развитие самостоятельности, инициативности, самоконтроля и активности личности в деятельности в целом.</w:t>
            </w:r>
          </w:p>
          <w:p w:rsidR="00171238" w:rsidRPr="006E6933" w:rsidRDefault="00171238" w:rsidP="00171238">
            <w:pPr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en-US"/>
              </w:rPr>
            </w:pPr>
            <w:r w:rsidRPr="006E6933">
              <w:rPr>
                <w:rFonts w:ascii="Times New Roman" w:eastAsia="Times New Roman" w:hAnsi="Times New Roman" w:cs="Calibri"/>
                <w:sz w:val="28"/>
                <w:szCs w:val="28"/>
                <w:lang w:eastAsia="en-US"/>
              </w:rPr>
              <w:t>Воспитывать познавательную активность.</w:t>
            </w:r>
          </w:p>
          <w:p w:rsidR="00171238" w:rsidRPr="006E6933" w:rsidRDefault="00171238" w:rsidP="00C8231D">
            <w:pPr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en-US"/>
              </w:rPr>
            </w:pPr>
            <w:r w:rsidRPr="006E6933">
              <w:rPr>
                <w:rFonts w:ascii="Times New Roman" w:eastAsia="Times New Roman" w:hAnsi="Times New Roman" w:cs="Calibri"/>
                <w:sz w:val="28"/>
                <w:szCs w:val="28"/>
                <w:lang w:eastAsia="en-US"/>
              </w:rPr>
              <w:t>Воспитание потребности  к  математическим занятиям.</w:t>
            </w:r>
            <w:r w:rsidR="00F2213D">
              <w:rPr>
                <w:rFonts w:ascii="Times New Roman" w:eastAsia="Times New Roman" w:hAnsi="Times New Roman" w:cs="Calibri"/>
                <w:sz w:val="28"/>
                <w:szCs w:val="28"/>
                <w:lang w:eastAsia="en-US"/>
              </w:rPr>
              <w:t xml:space="preserve"> </w:t>
            </w:r>
            <w:r w:rsidRPr="006E6933">
              <w:rPr>
                <w:rFonts w:ascii="Times New Roman" w:eastAsia="Times New Roman" w:hAnsi="Times New Roman" w:cs="Calibri"/>
                <w:sz w:val="28"/>
                <w:szCs w:val="28"/>
                <w:lang w:eastAsia="en-US"/>
              </w:rPr>
              <w:t>Воспитывать чувство коллективизма, товарищества.</w:t>
            </w:r>
          </w:p>
        </w:tc>
      </w:tr>
      <w:tr w:rsidR="00171238" w:rsidTr="003645EF">
        <w:tc>
          <w:tcPr>
            <w:tcW w:w="1384" w:type="dxa"/>
          </w:tcPr>
          <w:p w:rsidR="00171238" w:rsidRDefault="00171238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87" w:type="dxa"/>
          </w:tcPr>
          <w:p w:rsidR="00171238" w:rsidRPr="006E6933" w:rsidRDefault="00171238" w:rsidP="00171238">
            <w:pPr>
              <w:rPr>
                <w:rFonts w:ascii="Times New Roman" w:eastAsia="Times New Roman" w:hAnsi="Times New Roman" w:cs="Calibri"/>
                <w:sz w:val="28"/>
                <w:szCs w:val="28"/>
                <w:lang w:eastAsia="en-US"/>
              </w:rPr>
            </w:pPr>
          </w:p>
        </w:tc>
      </w:tr>
    </w:tbl>
    <w:p w:rsidR="00CB4E55" w:rsidRPr="006E6933" w:rsidRDefault="00E52A1D" w:rsidP="00CB4E55">
      <w:pPr>
        <w:jc w:val="both"/>
        <w:rPr>
          <w:rFonts w:ascii="Times New Roman" w:hAnsi="Times New Roman" w:cs="Times New Roman"/>
          <w:sz w:val="28"/>
          <w:szCs w:val="28"/>
        </w:rPr>
      </w:pPr>
      <w:r w:rsidRPr="003645E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Актуальность</w:t>
      </w:r>
      <w:r w:rsidR="00CB4E55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. </w:t>
      </w:r>
      <w:r w:rsidR="00CB4E55" w:rsidRPr="006E6933">
        <w:rPr>
          <w:rFonts w:ascii="Times New Roman" w:hAnsi="Times New Roman" w:cs="Times New Roman"/>
          <w:sz w:val="28"/>
          <w:szCs w:val="28"/>
        </w:rPr>
        <w:t>Данная программа позволяет в доступной и интересной форме целенаправленно и ускоренно формировать восприятие. В ней прослеживается последовательный переход от простых к более сложным видам восприятия</w:t>
      </w:r>
      <w:r w:rsidR="00CB4E55">
        <w:rPr>
          <w:rFonts w:ascii="Times New Roman" w:hAnsi="Times New Roman" w:cs="Times New Roman"/>
          <w:sz w:val="28"/>
          <w:szCs w:val="28"/>
        </w:rPr>
        <w:t xml:space="preserve">. </w:t>
      </w:r>
      <w:r w:rsidR="00CB4E55" w:rsidRPr="006E6933">
        <w:rPr>
          <w:rFonts w:ascii="Times New Roman" w:hAnsi="Times New Roman" w:cs="Times New Roman"/>
          <w:sz w:val="28"/>
          <w:szCs w:val="28"/>
        </w:rPr>
        <w:t>Дети в игровой форме учатся выделять и обобщать признаки предметов, чисел; определять последовательность событий; у детей развивается мыслительные операции анализа и синтеза.</w:t>
      </w:r>
    </w:p>
    <w:p w:rsidR="00E52A1D" w:rsidRDefault="00E52A1D" w:rsidP="00C8231D">
      <w:pPr>
        <w:pStyle w:val="a9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3645EF">
        <w:rPr>
          <w:rFonts w:ascii="Times New Roman" w:hAnsi="Times New Roman" w:cs="Times New Roman"/>
          <w:b/>
          <w:sz w:val="26"/>
          <w:szCs w:val="26"/>
        </w:rPr>
        <w:t>Предполагаемые результаты освоения Программы:</w:t>
      </w:r>
    </w:p>
    <w:p w:rsidR="00171238" w:rsidRPr="006E6933" w:rsidRDefault="00171238" w:rsidP="00C8231D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E6933">
        <w:rPr>
          <w:rFonts w:ascii="Times New Roman" w:hAnsi="Times New Roman" w:cs="Times New Roman"/>
          <w:sz w:val="28"/>
          <w:szCs w:val="28"/>
        </w:rPr>
        <w:t>Устойчивое познавательное отношение  к  интеллектуальной деятельности</w:t>
      </w:r>
    </w:p>
    <w:p w:rsidR="00171238" w:rsidRPr="006E6933" w:rsidRDefault="00171238" w:rsidP="00C8231D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E6933">
        <w:rPr>
          <w:rFonts w:ascii="Times New Roman" w:hAnsi="Times New Roman" w:cs="Times New Roman"/>
          <w:sz w:val="28"/>
          <w:szCs w:val="28"/>
        </w:rPr>
        <w:t> Проявление  инициативы и творчества в решении логических задач.</w:t>
      </w:r>
    </w:p>
    <w:p w:rsidR="00171238" w:rsidRPr="006E6933" w:rsidRDefault="00171238" w:rsidP="00C8231D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E6933">
        <w:rPr>
          <w:rFonts w:ascii="Times New Roman" w:hAnsi="Times New Roman" w:cs="Times New Roman"/>
          <w:sz w:val="28"/>
          <w:szCs w:val="28"/>
        </w:rPr>
        <w:t xml:space="preserve">Овладение умением  видеть  проблему. Активно высказывать предположения. </w:t>
      </w:r>
    </w:p>
    <w:p w:rsidR="00171238" w:rsidRPr="006E6933" w:rsidRDefault="00171238" w:rsidP="00C8231D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E6933">
        <w:rPr>
          <w:rFonts w:ascii="Times New Roman" w:hAnsi="Times New Roman" w:cs="Times New Roman"/>
          <w:sz w:val="28"/>
          <w:szCs w:val="28"/>
        </w:rPr>
        <w:t xml:space="preserve">Осознано выбирать предметы и материалы для самостоятельной творческой деятельности в соответствии с их качествами, свойствами, назначением. </w:t>
      </w:r>
    </w:p>
    <w:p w:rsidR="00171238" w:rsidRPr="006E6933" w:rsidRDefault="00171238" w:rsidP="00C8231D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E6933">
        <w:rPr>
          <w:rFonts w:ascii="Times New Roman" w:hAnsi="Times New Roman" w:cs="Times New Roman"/>
          <w:sz w:val="28"/>
          <w:szCs w:val="28"/>
        </w:rPr>
        <w:t xml:space="preserve">В диалоге с взрослым пояснять ход  интеллектуальной деятельности. Умение доводить  дело до конца. </w:t>
      </w:r>
    </w:p>
    <w:p w:rsidR="00171238" w:rsidRPr="006E6933" w:rsidRDefault="00171238" w:rsidP="00C8231D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E6933">
        <w:rPr>
          <w:rFonts w:ascii="Times New Roman" w:hAnsi="Times New Roman" w:cs="Times New Roman"/>
          <w:sz w:val="28"/>
          <w:szCs w:val="28"/>
        </w:rPr>
        <w:t>Формулировать в речи, достигнут ли результат. Умение делать  выводы.</w:t>
      </w:r>
    </w:p>
    <w:p w:rsidR="00171238" w:rsidRPr="003645EF" w:rsidRDefault="00171238" w:rsidP="00171238">
      <w:pPr>
        <w:pStyle w:val="a9"/>
        <w:spacing w:after="0"/>
        <w:ind w:left="0"/>
        <w:rPr>
          <w:rFonts w:ascii="Times New Roman" w:hAnsi="Times New Roman" w:cs="Times New Roman"/>
          <w:b/>
          <w:sz w:val="26"/>
          <w:szCs w:val="26"/>
        </w:rPr>
      </w:pPr>
    </w:p>
    <w:sectPr w:rsidR="00171238" w:rsidRPr="003645EF" w:rsidSect="003645EF">
      <w:headerReference w:type="default" r:id="rId7"/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75E0" w:rsidRDefault="00E175E0" w:rsidP="00E52A1D">
      <w:pPr>
        <w:spacing w:after="0" w:line="240" w:lineRule="auto"/>
      </w:pPr>
      <w:r>
        <w:separator/>
      </w:r>
    </w:p>
  </w:endnote>
  <w:endnote w:type="continuationSeparator" w:id="1">
    <w:p w:rsidR="00E175E0" w:rsidRDefault="00E175E0" w:rsidP="00E52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75E0" w:rsidRDefault="00E175E0" w:rsidP="00E52A1D">
      <w:pPr>
        <w:spacing w:after="0" w:line="240" w:lineRule="auto"/>
      </w:pPr>
      <w:r>
        <w:separator/>
      </w:r>
    </w:p>
  </w:footnote>
  <w:footnote w:type="continuationSeparator" w:id="1">
    <w:p w:rsidR="00E175E0" w:rsidRDefault="00E175E0" w:rsidP="00E52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b/>
        <w:sz w:val="26"/>
        <w:szCs w:val="26"/>
      </w:rPr>
      <w:alias w:val="Заголовок"/>
      <w:id w:val="77738743"/>
      <w:placeholder>
        <w:docPart w:val="8C467BE8EB2C43EB9431857FF85EE88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E52A1D" w:rsidRDefault="00E52A1D">
        <w:pPr>
          <w:pStyle w:val="a3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E52A1D">
          <w:rPr>
            <w:rFonts w:ascii="Times New Roman" w:hAnsi="Times New Roman" w:cs="Times New Roman"/>
            <w:b/>
            <w:sz w:val="26"/>
            <w:szCs w:val="26"/>
          </w:rPr>
          <w:t>МАДОУ «Детский сад № 297»</w:t>
        </w:r>
      </w:p>
    </w:sdtContent>
  </w:sdt>
  <w:p w:rsidR="00E52A1D" w:rsidRDefault="00E52A1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84743C"/>
    <w:multiLevelType w:val="hybridMultilevel"/>
    <w:tmpl w:val="F6EA2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2A1D"/>
    <w:rsid w:val="00171238"/>
    <w:rsid w:val="001864EC"/>
    <w:rsid w:val="003450B4"/>
    <w:rsid w:val="003645EF"/>
    <w:rsid w:val="003E24B6"/>
    <w:rsid w:val="004C127C"/>
    <w:rsid w:val="005776D0"/>
    <w:rsid w:val="00916F50"/>
    <w:rsid w:val="00AE49A8"/>
    <w:rsid w:val="00C04187"/>
    <w:rsid w:val="00C8231D"/>
    <w:rsid w:val="00CB4E55"/>
    <w:rsid w:val="00E175E0"/>
    <w:rsid w:val="00E52A1D"/>
    <w:rsid w:val="00F2213D"/>
    <w:rsid w:val="00F74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2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2A1D"/>
  </w:style>
  <w:style w:type="paragraph" w:styleId="a5">
    <w:name w:val="footer"/>
    <w:basedOn w:val="a"/>
    <w:link w:val="a6"/>
    <w:uiPriority w:val="99"/>
    <w:semiHidden/>
    <w:unhideWhenUsed/>
    <w:rsid w:val="00E52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52A1D"/>
  </w:style>
  <w:style w:type="paragraph" w:styleId="a7">
    <w:name w:val="Balloon Text"/>
    <w:basedOn w:val="a"/>
    <w:link w:val="a8"/>
    <w:uiPriority w:val="99"/>
    <w:semiHidden/>
    <w:unhideWhenUsed/>
    <w:rsid w:val="00E52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2A1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52A1D"/>
    <w:pPr>
      <w:ind w:left="720"/>
      <w:contextualSpacing/>
    </w:pPr>
  </w:style>
  <w:style w:type="table" w:styleId="aa">
    <w:name w:val="Table Grid"/>
    <w:basedOn w:val="a1"/>
    <w:uiPriority w:val="59"/>
    <w:rsid w:val="00E52A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E52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E52A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C467BE8EB2C43EB9431857FF85EE8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04C2C3-AF23-472C-9971-7F8238092F95}"/>
      </w:docPartPr>
      <w:docPartBody>
        <w:p w:rsidR="00803748" w:rsidRDefault="00CD5ED6" w:rsidP="00CD5ED6">
          <w:pPr>
            <w:pStyle w:val="8C467BE8EB2C43EB9431857FF85EE88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D5ED6"/>
    <w:rsid w:val="001B1AF2"/>
    <w:rsid w:val="00803748"/>
    <w:rsid w:val="00982D91"/>
    <w:rsid w:val="00A705C7"/>
    <w:rsid w:val="00CD5ED6"/>
    <w:rsid w:val="00E91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C467BE8EB2C43EB9431857FF85EE885">
    <w:name w:val="8C467BE8EB2C43EB9431857FF85EE885"/>
    <w:rsid w:val="00CD5ED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МАДОУ «Детский сад № 297»</vt:lpstr>
    </vt:vector>
  </TitlesOfParts>
  <Company>MultiDVD Team</Company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МАДОУ «Детский сад № 297»</dc:title>
  <dc:subject/>
  <dc:creator>User</dc:creator>
  <cp:keywords/>
  <dc:description/>
  <cp:lastModifiedBy>User</cp:lastModifiedBy>
  <cp:revision>9</cp:revision>
  <dcterms:created xsi:type="dcterms:W3CDTF">2021-04-01T06:44:00Z</dcterms:created>
  <dcterms:modified xsi:type="dcterms:W3CDTF">2021-04-05T19:53:00Z</dcterms:modified>
</cp:coreProperties>
</file>